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11642">
      <w:pPr>
        <w:spacing w:after="0" w:line="276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Credenciamento </w:t>
      </w:r>
      <w:r>
        <w:rPr>
          <w:rFonts w:hint="default" w:cs="Times New Roman"/>
          <w:b/>
          <w:sz w:val="24"/>
          <w:szCs w:val="24"/>
          <w:lang w:val="pt-BR"/>
        </w:rPr>
        <w:t>18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/2024</w:t>
      </w:r>
    </w:p>
    <w:p w14:paraId="29A577A1">
      <w:pPr>
        <w:spacing w:after="0" w:line="276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</w:p>
    <w:p w14:paraId="738A2473">
      <w:pPr>
        <w:jc w:val="center"/>
        <w:rPr>
          <w:rFonts w:hint="default" w:cs="Times New Roman"/>
          <w:b/>
          <w:sz w:val="24"/>
          <w:szCs w:val="24"/>
          <w:lang w:val="pt-BR"/>
        </w:rPr>
      </w:pPr>
      <w:r>
        <w:rPr>
          <w:rFonts w:hint="default" w:cs="Times New Roman"/>
          <w:b/>
          <w:sz w:val="24"/>
          <w:szCs w:val="24"/>
          <w:lang w:val="pt-BR"/>
        </w:rPr>
        <w:t>Ordenamento dos Credenciados</w:t>
      </w:r>
    </w:p>
    <w:p w14:paraId="223F30AA">
      <w:pPr>
        <w:jc w:val="center"/>
        <w:rPr>
          <w:rFonts w:hint="default" w:cs="Times New Roman"/>
          <w:b/>
          <w:sz w:val="24"/>
          <w:szCs w:val="24"/>
          <w:lang w:val="pt-BR"/>
        </w:rPr>
      </w:pPr>
    </w:p>
    <w:tbl>
      <w:tblPr>
        <w:tblStyle w:val="4"/>
        <w:tblpPr w:leftFromText="180" w:rightFromText="180" w:vertAnchor="page" w:horzAnchor="page" w:tblpX="1908" w:tblpY="3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975"/>
        <w:gridCol w:w="2417"/>
        <w:gridCol w:w="2346"/>
      </w:tblGrid>
      <w:tr w14:paraId="3CD6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shd w:val="clear" w:color="auto" w:fill="BEBEBE" w:themeFill="background1" w:themeFillShade="BF"/>
          </w:tcPr>
          <w:p w14:paraId="5216AD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2975" w:type="dxa"/>
            <w:shd w:val="clear" w:color="auto" w:fill="BEBEBE" w:themeFill="background1" w:themeFillShade="BF"/>
          </w:tcPr>
          <w:p w14:paraId="2CB8DEA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2417" w:type="dxa"/>
            <w:shd w:val="clear" w:color="auto" w:fill="BEBEBE" w:themeFill="background1" w:themeFillShade="BF"/>
          </w:tcPr>
          <w:p w14:paraId="2537176C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pt-BR"/>
              </w:rPr>
            </w:pPr>
            <w:r>
              <w:rPr>
                <w:rFonts w:hint="default" w:cs="Times New Roman"/>
                <w:b/>
                <w:bCs/>
                <w:sz w:val="21"/>
                <w:szCs w:val="21"/>
                <w:lang w:val="pt-BR"/>
              </w:rPr>
              <w:t>Relação de Credenciados</w:t>
            </w:r>
          </w:p>
        </w:tc>
        <w:tc>
          <w:tcPr>
            <w:tcW w:w="2346" w:type="dxa"/>
            <w:shd w:val="clear" w:color="auto" w:fill="BEBEBE" w:themeFill="background1" w:themeFillShade="BF"/>
          </w:tcPr>
          <w:p w14:paraId="7B5CC845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pt-BR"/>
              </w:rPr>
            </w:pPr>
            <w:r>
              <w:rPr>
                <w:rFonts w:hint="default" w:cs="Times New Roman"/>
                <w:b/>
                <w:bCs/>
                <w:sz w:val="21"/>
                <w:szCs w:val="21"/>
                <w:lang w:val="pt-BR"/>
              </w:rPr>
              <w:t>Ordenamento por Sorteio</w:t>
            </w:r>
          </w:p>
        </w:tc>
      </w:tr>
      <w:tr w14:paraId="3929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shd w:val="clear" w:color="auto" w:fill="BEBEBE" w:themeFill="background1" w:themeFillShade="BF"/>
          </w:tcPr>
          <w:p w14:paraId="46C4583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75" w:type="dxa"/>
            <w:vAlign w:val="bottom"/>
          </w:tcPr>
          <w:p w14:paraId="0174453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Prancha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 xml:space="preserve"> com capacidade para até 22 toneladas para deslocamento de máquinas (escavadeira hidráulica e rolo compactador). </w:t>
            </w:r>
          </w:p>
        </w:tc>
        <w:tc>
          <w:tcPr>
            <w:tcW w:w="2417" w:type="dxa"/>
          </w:tcPr>
          <w:p w14:paraId="457B3FF3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</w:tc>
        <w:tc>
          <w:tcPr>
            <w:tcW w:w="2346" w:type="dxa"/>
            <w:shd w:val="clear"/>
            <w:vAlign w:val="top"/>
          </w:tcPr>
          <w:p w14:paraId="58375EB6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</w:tc>
      </w:tr>
      <w:tr w14:paraId="6E12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shd w:val="clear" w:color="auto" w:fill="BEBEBE" w:themeFill="background1" w:themeFillShade="BF"/>
          </w:tcPr>
          <w:p w14:paraId="59B4B8A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975" w:type="dxa"/>
            <w:vAlign w:val="bottom"/>
          </w:tcPr>
          <w:p w14:paraId="6CB5ABC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guincho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, para deslocamento de veículo acidentado ou estragado.</w:t>
            </w:r>
          </w:p>
        </w:tc>
        <w:tc>
          <w:tcPr>
            <w:tcW w:w="2417" w:type="dxa"/>
          </w:tcPr>
          <w:p w14:paraId="798BC814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  <w:p w14:paraId="02C464AF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JADIR DA ROSA</w:t>
            </w:r>
          </w:p>
          <w:p w14:paraId="79615B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LUIS C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zh-CN" w:bidi="ar-SA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MARAFIGA</w:t>
            </w:r>
          </w:p>
          <w:p w14:paraId="06E97B89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346" w:type="dxa"/>
            <w:shd w:val="clear"/>
            <w:vAlign w:val="top"/>
          </w:tcPr>
          <w:p w14:paraId="62DA121F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JADIR DA ROSA</w:t>
            </w:r>
          </w:p>
          <w:p w14:paraId="0867850C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PT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  <w:p w14:paraId="6376434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LUIS C</w:t>
            </w:r>
            <w:r>
              <w:rPr>
                <w:rFonts w:hint="default" w:cs="Times New Roman"/>
                <w:sz w:val="20"/>
                <w:szCs w:val="20"/>
                <w:lang w:val="pt-BR" w:eastAsia="zh-CN" w:bidi="ar-SA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MARAFIGA</w:t>
            </w:r>
          </w:p>
          <w:p w14:paraId="40D88CC1">
            <w:pPr>
              <w:widowControl w:val="0"/>
              <w:numPr>
                <w:numId w:val="0"/>
              </w:numPr>
              <w:spacing w:after="0" w:line="276" w:lineRule="auto"/>
              <w:ind w:left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PT" w:eastAsia="en-US"/>
              </w:rPr>
            </w:pPr>
          </w:p>
        </w:tc>
      </w:tr>
      <w:tr w14:paraId="4A14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shd w:val="clear" w:color="auto" w:fill="BEBEBE" w:themeFill="background1" w:themeFillShade="BF"/>
          </w:tcPr>
          <w:p w14:paraId="31CE5C3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75" w:type="dxa"/>
            <w:vAlign w:val="bottom"/>
          </w:tcPr>
          <w:p w14:paraId="784C9D8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empilhadeira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, para descarregar materiais ou peças de grande volume, inclusive pallet.</w:t>
            </w:r>
          </w:p>
        </w:tc>
        <w:tc>
          <w:tcPr>
            <w:tcW w:w="2417" w:type="dxa"/>
          </w:tcPr>
          <w:p w14:paraId="1A9946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</w:tc>
        <w:tc>
          <w:tcPr>
            <w:tcW w:w="2346" w:type="dxa"/>
            <w:shd w:val="clear"/>
            <w:vAlign w:val="top"/>
          </w:tcPr>
          <w:p w14:paraId="3927FE74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425" w:leftChars="0" w:hanging="425" w:firstLineChars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</w:tc>
      </w:tr>
      <w:tr w14:paraId="67C1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shd w:val="clear" w:color="auto" w:fill="BEBEBE" w:themeFill="background1" w:themeFillShade="BF"/>
          </w:tcPr>
          <w:p w14:paraId="4E4B07A7">
            <w:pPr>
              <w:widowControl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pt-BR"/>
              </w:rPr>
            </w:pPr>
            <w:r>
              <w:rPr>
                <w:rFonts w:hint="default" w:cs="Times New Roman"/>
                <w:b/>
                <w:bCs/>
                <w:sz w:val="21"/>
                <w:szCs w:val="21"/>
                <w:lang w:val="pt-BR"/>
              </w:rPr>
              <w:t>4</w:t>
            </w:r>
          </w:p>
        </w:tc>
        <w:tc>
          <w:tcPr>
            <w:tcW w:w="2975" w:type="dxa"/>
            <w:vAlign w:val="bottom"/>
          </w:tcPr>
          <w:p w14:paraId="27298C2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munck com cesto aéreo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 xml:space="preserve"> com isolamento mínimo de 1 KV, altura mínima de lança 09 metros, incluso operador e deslocamento. Incluindo serviços em rede elétrica.</w:t>
            </w:r>
          </w:p>
        </w:tc>
        <w:tc>
          <w:tcPr>
            <w:tcW w:w="2417" w:type="dxa"/>
          </w:tcPr>
          <w:p w14:paraId="6F238A12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VINICIO LUNARDE</w:t>
            </w:r>
          </w:p>
          <w:p w14:paraId="5999C6AE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  <w:p w14:paraId="04A5023E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G.O. DA SILVA</w:t>
            </w:r>
          </w:p>
        </w:tc>
        <w:tc>
          <w:tcPr>
            <w:tcW w:w="2346" w:type="dxa"/>
          </w:tcPr>
          <w:p w14:paraId="3D016A2F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425" w:leftChars="0" w:hanging="425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  <w:p w14:paraId="675B10F9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425" w:leftChars="0" w:hanging="425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O. DA SILVA</w:t>
            </w:r>
          </w:p>
          <w:p w14:paraId="655495B8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425" w:leftChars="0" w:hanging="425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VINICIO LUNARDE</w:t>
            </w:r>
          </w:p>
          <w:p w14:paraId="594A7576">
            <w:pPr>
              <w:widowControl w:val="0"/>
              <w:numPr>
                <w:numId w:val="0"/>
              </w:num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14:paraId="46CE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shd w:val="clear" w:color="auto" w:fill="BEBEBE" w:themeFill="background1" w:themeFillShade="BF"/>
          </w:tcPr>
          <w:p w14:paraId="299AD462">
            <w:pPr>
              <w:widowControl w:val="0"/>
              <w:spacing w:after="0" w:line="276" w:lineRule="auto"/>
              <w:jc w:val="center"/>
              <w:rPr>
                <w:rFonts w:hint="default" w:cs="Times New Roman"/>
                <w:b/>
                <w:bCs/>
                <w:sz w:val="21"/>
                <w:szCs w:val="21"/>
                <w:lang w:val="pt-BR"/>
              </w:rPr>
            </w:pPr>
            <w:r>
              <w:rPr>
                <w:rFonts w:hint="default" w:cs="Times New Roman"/>
                <w:b/>
                <w:bCs/>
                <w:sz w:val="21"/>
                <w:szCs w:val="21"/>
                <w:lang w:val="pt-BR"/>
              </w:rPr>
              <w:t>5</w:t>
            </w:r>
          </w:p>
        </w:tc>
        <w:tc>
          <w:tcPr>
            <w:tcW w:w="2975" w:type="dxa"/>
            <w:vAlign w:val="bottom"/>
          </w:tcPr>
          <w:p w14:paraId="12568A9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pt-BR"/>
              </w:rPr>
              <w:t>Serviço de caminhão com munck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pt-BR"/>
              </w:rPr>
              <w:t>, com capacidade operacional de carga no mínimo 7,5 toneladas e comprimento mínimo de lança 10 metros.</w:t>
            </w:r>
          </w:p>
        </w:tc>
        <w:tc>
          <w:tcPr>
            <w:tcW w:w="2417" w:type="dxa"/>
          </w:tcPr>
          <w:p w14:paraId="5D0BB88C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VINICIO LUNARDE</w:t>
            </w:r>
          </w:p>
          <w:p w14:paraId="052D7856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</w:tc>
        <w:tc>
          <w:tcPr>
            <w:tcW w:w="2346" w:type="dxa"/>
          </w:tcPr>
          <w:p w14:paraId="286646CC">
            <w:pPr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ABEL MARCHIORO</w:t>
            </w:r>
          </w:p>
          <w:p w14:paraId="43450F65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pt-BR" w:eastAsia="pt-BR"/>
              </w:rPr>
              <w:t>VINICIO LUNARDE</w:t>
            </w:r>
          </w:p>
          <w:p w14:paraId="38AE1604">
            <w:pPr>
              <w:widowControl w:val="0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11FD878D">
      <w:pPr>
        <w:jc w:val="center"/>
        <w:rPr>
          <w:rFonts w:hint="default" w:cs="Times New Roman"/>
          <w:b/>
          <w:sz w:val="24"/>
          <w:szCs w:val="24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35BB7"/>
    <w:multiLevelType w:val="singleLevel"/>
    <w:tmpl w:val="A3935BB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686A31F"/>
    <w:multiLevelType w:val="singleLevel"/>
    <w:tmpl w:val="B686A31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9386877"/>
    <w:multiLevelType w:val="singleLevel"/>
    <w:tmpl w:val="B938687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04FD8A9"/>
    <w:multiLevelType w:val="singleLevel"/>
    <w:tmpl w:val="004FD8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2D255A8D"/>
    <w:multiLevelType w:val="singleLevel"/>
    <w:tmpl w:val="2D255A8D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724E7"/>
    <w:rsid w:val="25BA118C"/>
    <w:rsid w:val="2EBC1577"/>
    <w:rsid w:val="4A1724E7"/>
    <w:rsid w:val="4CE63F3C"/>
    <w:rsid w:val="5A9118FE"/>
    <w:rsid w:val="5D9E282E"/>
    <w:rsid w:val="69E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ascii="Calibri" w:hAnsi="Calibri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2025-01-22T16:48:00Z</dcterms:created>
  <dc:creator>Usuario</dc:creator>
  <cp:lastModifiedBy>Usuario</cp:lastModifiedBy>
  <dcterms:modified xsi:type="dcterms:W3CDTF">2025-01-22T18:23:56Z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23291FFDFEEF48C3B3F0EEBE27522217_11</vt:lpwstr>
  </property>
</Properties>
</file>