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79C69" w14:textId="28416F7E" w:rsidR="00DB0D1F" w:rsidRPr="00085ED4" w:rsidRDefault="00F158B6" w:rsidP="00D10C92">
      <w:pPr>
        <w:pStyle w:val="Cabealho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ED4">
        <w:rPr>
          <w:rFonts w:asciiTheme="minorHAnsi" w:hAnsiTheme="minorHAnsi" w:cstheme="minorHAnsi"/>
          <w:b/>
          <w:sz w:val="22"/>
          <w:szCs w:val="22"/>
        </w:rPr>
        <w:t xml:space="preserve">LICITAÇÃO Nº </w:t>
      </w:r>
      <w:r w:rsidR="004226D3">
        <w:rPr>
          <w:rFonts w:asciiTheme="minorHAnsi" w:hAnsiTheme="minorHAnsi" w:cstheme="minorHAnsi"/>
          <w:b/>
          <w:sz w:val="22"/>
          <w:szCs w:val="22"/>
        </w:rPr>
        <w:t>003/2025</w:t>
      </w:r>
    </w:p>
    <w:p w14:paraId="03A84EF3" w14:textId="66A96FBD" w:rsidR="00DB0D1F" w:rsidRPr="00085ED4" w:rsidRDefault="00DB0D1F" w:rsidP="00D10C92">
      <w:pPr>
        <w:pStyle w:val="Cabealho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ED4">
        <w:rPr>
          <w:rFonts w:asciiTheme="minorHAnsi" w:hAnsiTheme="minorHAnsi" w:cstheme="minorHAnsi"/>
          <w:b/>
          <w:sz w:val="22"/>
          <w:szCs w:val="22"/>
        </w:rPr>
        <w:t xml:space="preserve">PREGÃO </w:t>
      </w:r>
      <w:r w:rsidR="00FC2C29" w:rsidRPr="00085ED4">
        <w:rPr>
          <w:rFonts w:asciiTheme="minorHAnsi" w:hAnsiTheme="minorHAnsi" w:cstheme="minorHAnsi"/>
          <w:b/>
          <w:sz w:val="22"/>
          <w:szCs w:val="22"/>
        </w:rPr>
        <w:t>PRESENCIAL</w:t>
      </w:r>
      <w:r w:rsidRPr="00085ED4">
        <w:rPr>
          <w:rFonts w:asciiTheme="minorHAnsi" w:hAnsiTheme="minorHAnsi" w:cstheme="minorHAnsi"/>
          <w:b/>
          <w:sz w:val="22"/>
          <w:szCs w:val="22"/>
        </w:rPr>
        <w:t xml:space="preserve"> Nº </w:t>
      </w:r>
      <w:r w:rsidR="004226D3">
        <w:rPr>
          <w:rFonts w:asciiTheme="minorHAnsi" w:hAnsiTheme="minorHAnsi" w:cstheme="minorHAnsi"/>
          <w:b/>
          <w:sz w:val="22"/>
          <w:szCs w:val="22"/>
        </w:rPr>
        <w:t>001/2025</w:t>
      </w:r>
    </w:p>
    <w:p w14:paraId="6AE97BD8" w14:textId="1CD204EA" w:rsidR="00DB0D1F" w:rsidRPr="00085ED4" w:rsidRDefault="00DB0D1F" w:rsidP="00D10C92">
      <w:pPr>
        <w:pStyle w:val="Cabealho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ED4">
        <w:rPr>
          <w:rFonts w:asciiTheme="minorHAnsi" w:hAnsiTheme="minorHAnsi" w:cstheme="minorHAnsi"/>
          <w:b/>
          <w:sz w:val="22"/>
          <w:szCs w:val="22"/>
        </w:rPr>
        <w:t xml:space="preserve">TIPO: MENOR PREÇO POR </w:t>
      </w:r>
      <w:r w:rsidR="00F158B6" w:rsidRPr="00085ED4">
        <w:rPr>
          <w:rFonts w:asciiTheme="minorHAnsi" w:hAnsiTheme="minorHAnsi" w:cstheme="minorHAnsi"/>
          <w:b/>
          <w:sz w:val="22"/>
          <w:szCs w:val="22"/>
        </w:rPr>
        <w:t>ITEM</w:t>
      </w:r>
    </w:p>
    <w:p w14:paraId="1A40F6D2" w14:textId="1D7D6ACA" w:rsidR="00DB0D1F" w:rsidRPr="00085ED4" w:rsidRDefault="00DB0D1F" w:rsidP="00D10C92">
      <w:pPr>
        <w:pStyle w:val="Standard"/>
        <w:tabs>
          <w:tab w:val="left" w:pos="4140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5ED4">
        <w:rPr>
          <w:rFonts w:asciiTheme="minorHAnsi" w:hAnsiTheme="minorHAnsi" w:cstheme="minorHAnsi"/>
          <w:b/>
          <w:sz w:val="22"/>
          <w:szCs w:val="22"/>
        </w:rPr>
        <w:t>Adendo 0</w:t>
      </w:r>
      <w:r w:rsidR="004226D3">
        <w:rPr>
          <w:rFonts w:asciiTheme="minorHAnsi" w:hAnsiTheme="minorHAnsi" w:cstheme="minorHAnsi"/>
          <w:b/>
          <w:sz w:val="22"/>
          <w:szCs w:val="22"/>
        </w:rPr>
        <w:t>1</w:t>
      </w:r>
      <w:r w:rsidRPr="00085ED4">
        <w:rPr>
          <w:rFonts w:asciiTheme="minorHAnsi" w:hAnsiTheme="minorHAnsi" w:cstheme="minorHAnsi"/>
          <w:b/>
          <w:sz w:val="22"/>
          <w:szCs w:val="22"/>
        </w:rPr>
        <w:t xml:space="preserve"> – Retificação</w:t>
      </w:r>
    </w:p>
    <w:p w14:paraId="494998C0" w14:textId="77777777" w:rsidR="00DB0D1F" w:rsidRPr="00085ED4" w:rsidRDefault="00DB0D1F" w:rsidP="00D10C92">
      <w:pPr>
        <w:pStyle w:val="Standard"/>
        <w:tabs>
          <w:tab w:val="left" w:pos="414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75DC03" w14:textId="77777777" w:rsidR="00DB0D1F" w:rsidRPr="00085ED4" w:rsidRDefault="00DB0D1F" w:rsidP="00D10C92">
      <w:pPr>
        <w:pStyle w:val="Standard"/>
        <w:tabs>
          <w:tab w:val="left" w:pos="414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ED4">
        <w:rPr>
          <w:rFonts w:asciiTheme="minorHAnsi" w:hAnsiTheme="minorHAnsi" w:cstheme="minorHAnsi"/>
          <w:sz w:val="22"/>
          <w:szCs w:val="22"/>
        </w:rPr>
        <w:tab/>
      </w:r>
    </w:p>
    <w:p w14:paraId="6F8625E5" w14:textId="1CDD0282" w:rsidR="00DB0D1F" w:rsidRPr="00085ED4" w:rsidRDefault="00DB0D1F" w:rsidP="00D10C92">
      <w:pPr>
        <w:spacing w:before="120" w:after="120" w:line="276" w:lineRule="auto"/>
        <w:jc w:val="both"/>
        <w:rPr>
          <w:rFonts w:cstheme="minorHAnsi"/>
        </w:rPr>
      </w:pPr>
      <w:r w:rsidRPr="00085ED4">
        <w:rPr>
          <w:rFonts w:cstheme="minorHAnsi"/>
        </w:rPr>
        <w:t xml:space="preserve">O PREFEITO do Município de Tenente Portela/RS, no uso de suas atribuições legais e em conformidade com a Lei Federal nº 14.133/21, bem como a pregoeira/agente de contratação do Município, nomeada pela Portaria nº </w:t>
      </w:r>
      <w:r w:rsidR="00F158B6" w:rsidRPr="00085ED4">
        <w:rPr>
          <w:rFonts w:cstheme="minorHAnsi"/>
        </w:rPr>
        <w:t>431</w:t>
      </w:r>
      <w:r w:rsidRPr="00085ED4">
        <w:rPr>
          <w:rFonts w:cstheme="minorHAnsi"/>
        </w:rPr>
        <w:t>/202</w:t>
      </w:r>
      <w:r w:rsidR="00F158B6" w:rsidRPr="00085ED4">
        <w:rPr>
          <w:rFonts w:cstheme="minorHAnsi"/>
        </w:rPr>
        <w:t>4</w:t>
      </w:r>
      <w:r w:rsidRPr="00085ED4">
        <w:rPr>
          <w:rFonts w:cstheme="minorHAnsi"/>
        </w:rPr>
        <w:t>, tornam público para o</w:t>
      </w:r>
      <w:r w:rsidR="00F158B6" w:rsidRPr="00085ED4">
        <w:rPr>
          <w:rFonts w:cstheme="minorHAnsi"/>
        </w:rPr>
        <w:t xml:space="preserve"> conhecimento dos interessados, que</w:t>
      </w:r>
      <w:r w:rsidRPr="00085ED4">
        <w:rPr>
          <w:rFonts w:cstheme="minorHAnsi"/>
          <w:b/>
        </w:rPr>
        <w:t xml:space="preserve"> </w:t>
      </w:r>
      <w:r w:rsidRPr="00085ED4">
        <w:rPr>
          <w:rFonts w:cstheme="minorHAnsi"/>
          <w:b/>
          <w:u w:val="single"/>
        </w:rPr>
        <w:t>Retifica o edital e seus anexos nos termos abaixo</w:t>
      </w:r>
      <w:r w:rsidRPr="00085ED4">
        <w:rPr>
          <w:rFonts w:cstheme="minorHAnsi"/>
        </w:rPr>
        <w:t xml:space="preserve">. </w:t>
      </w:r>
    </w:p>
    <w:p w14:paraId="0868B4FC" w14:textId="77777777" w:rsidR="00DB0D1F" w:rsidRPr="00085ED4" w:rsidRDefault="00DB0D1F" w:rsidP="00D10C92">
      <w:pPr>
        <w:spacing w:before="120" w:after="120" w:line="276" w:lineRule="auto"/>
        <w:jc w:val="both"/>
        <w:rPr>
          <w:rFonts w:cstheme="minorHAnsi"/>
        </w:rPr>
      </w:pPr>
    </w:p>
    <w:p w14:paraId="33F3E583" w14:textId="77777777" w:rsidR="00DB0D1F" w:rsidRPr="00085ED4" w:rsidRDefault="00DB0D1F" w:rsidP="00D10C92">
      <w:pPr>
        <w:spacing w:before="120" w:after="120" w:line="276" w:lineRule="auto"/>
        <w:jc w:val="both"/>
        <w:rPr>
          <w:rFonts w:cstheme="minorHAnsi"/>
          <w:b/>
        </w:rPr>
      </w:pPr>
      <w:proofErr w:type="gramStart"/>
      <w:r w:rsidRPr="00085ED4">
        <w:rPr>
          <w:rFonts w:cstheme="minorHAnsi"/>
          <w:b/>
        </w:rPr>
        <w:t>1 No</w:t>
      </w:r>
      <w:proofErr w:type="gramEnd"/>
      <w:r w:rsidRPr="00085ED4">
        <w:rPr>
          <w:rFonts w:cstheme="minorHAnsi"/>
          <w:b/>
        </w:rPr>
        <w:t xml:space="preserve"> edital:</w:t>
      </w:r>
    </w:p>
    <w:p w14:paraId="556E22BC" w14:textId="2E826749" w:rsidR="00D10C92" w:rsidRPr="00085ED4" w:rsidRDefault="007B0D0D" w:rsidP="00D10C92">
      <w:pPr>
        <w:spacing w:before="120" w:after="120" w:line="276" w:lineRule="auto"/>
        <w:jc w:val="both"/>
        <w:rPr>
          <w:rFonts w:cstheme="minorHAnsi"/>
        </w:rPr>
      </w:pPr>
      <w:proofErr w:type="gramStart"/>
      <w:r w:rsidRPr="00085ED4">
        <w:rPr>
          <w:rFonts w:cstheme="minorHAnsi"/>
        </w:rPr>
        <w:t xml:space="preserve">1.1 </w:t>
      </w:r>
      <w:r w:rsidR="00DB0D1F" w:rsidRPr="00085ED4">
        <w:rPr>
          <w:rFonts w:cstheme="minorHAnsi"/>
        </w:rPr>
        <w:t>No</w:t>
      </w:r>
      <w:proofErr w:type="gramEnd"/>
      <w:r w:rsidR="00D10C92" w:rsidRPr="00085ED4">
        <w:rPr>
          <w:rFonts w:cstheme="minorHAnsi"/>
        </w:rPr>
        <w:t xml:space="preserve"> preâmbulo,</w:t>
      </w:r>
      <w:r w:rsidR="00DB0D1F" w:rsidRPr="00085ED4">
        <w:rPr>
          <w:rFonts w:cstheme="minorHAnsi"/>
        </w:rPr>
        <w:t xml:space="preserve"> leia-se:</w:t>
      </w:r>
    </w:p>
    <w:p w14:paraId="7EC9D194" w14:textId="77777777" w:rsidR="00D10C92" w:rsidRPr="00085ED4" w:rsidRDefault="00D10C92" w:rsidP="00D10C92">
      <w:pPr>
        <w:spacing w:before="120" w:after="120" w:line="276" w:lineRule="auto"/>
        <w:ind w:left="1701"/>
        <w:jc w:val="both"/>
        <w:rPr>
          <w:rFonts w:cstheme="minorHAnsi"/>
          <w:highlight w:val="yellow"/>
        </w:rPr>
      </w:pPr>
    </w:p>
    <w:p w14:paraId="2BA87F90" w14:textId="37A088F1" w:rsidR="00D10C92" w:rsidRPr="00085ED4" w:rsidRDefault="00D10C92" w:rsidP="00D10C92">
      <w:pPr>
        <w:spacing w:before="120" w:after="120" w:line="276" w:lineRule="auto"/>
        <w:ind w:left="1701"/>
        <w:jc w:val="both"/>
        <w:rPr>
          <w:rFonts w:eastAsia="Batang" w:cstheme="minorHAnsi"/>
          <w:kern w:val="0"/>
          <w14:ligatures w14:val="none"/>
        </w:rPr>
      </w:pPr>
      <w:r w:rsidRPr="00085ED4">
        <w:rPr>
          <w:rFonts w:eastAsia="Batang" w:cstheme="minorHAnsi"/>
          <w:kern w:val="0"/>
          <w14:ligatures w14:val="none"/>
        </w:rPr>
        <w:t xml:space="preserve">SESSÃO VIRTUAL: </w:t>
      </w:r>
      <w:r w:rsidR="004226D3">
        <w:rPr>
          <w:rFonts w:eastAsia="Batang" w:cstheme="minorHAnsi"/>
          <w:kern w:val="0"/>
          <w14:ligatures w14:val="none"/>
        </w:rPr>
        <w:t>13/02/2025</w:t>
      </w:r>
      <w:r w:rsidRPr="00085ED4">
        <w:rPr>
          <w:rFonts w:eastAsia="Batang" w:cstheme="minorHAnsi"/>
          <w:kern w:val="0"/>
          <w14:ligatures w14:val="none"/>
        </w:rPr>
        <w:t xml:space="preserve">. </w:t>
      </w:r>
    </w:p>
    <w:p w14:paraId="7DAD1CBB" w14:textId="77777777" w:rsidR="00D10C92" w:rsidRPr="00085ED4" w:rsidRDefault="00D10C92" w:rsidP="00D10C92">
      <w:pPr>
        <w:spacing w:before="120" w:after="120" w:line="276" w:lineRule="auto"/>
        <w:ind w:left="1701"/>
        <w:jc w:val="both"/>
        <w:rPr>
          <w:rFonts w:eastAsia="Batang" w:cstheme="minorHAnsi"/>
          <w:kern w:val="0"/>
          <w14:ligatures w14:val="none"/>
        </w:rPr>
      </w:pPr>
      <w:r w:rsidRPr="00085ED4">
        <w:rPr>
          <w:rFonts w:eastAsia="Batang" w:cstheme="minorHAnsi"/>
          <w:kern w:val="0"/>
          <w14:ligatures w14:val="none"/>
        </w:rPr>
        <w:t xml:space="preserve">HORÁRIO: 09h00min. </w:t>
      </w:r>
    </w:p>
    <w:p w14:paraId="3483DB13" w14:textId="4F1932AC" w:rsidR="00F158B6" w:rsidRDefault="00D10C92" w:rsidP="00F158B6">
      <w:pPr>
        <w:spacing w:before="120" w:after="120" w:line="276" w:lineRule="auto"/>
        <w:ind w:left="1701"/>
        <w:jc w:val="both"/>
        <w:rPr>
          <w:rFonts w:eastAsia="Batang" w:cstheme="minorHAnsi"/>
          <w:kern w:val="0"/>
          <w14:ligatures w14:val="none"/>
        </w:rPr>
      </w:pPr>
      <w:r w:rsidRPr="00085ED4">
        <w:rPr>
          <w:rFonts w:eastAsia="Batang" w:cstheme="minorHAnsi"/>
          <w:kern w:val="0"/>
          <w14:ligatures w14:val="none"/>
        </w:rPr>
        <w:t>ENDEREÇO:</w:t>
      </w:r>
      <w:r w:rsidR="00FC2C29" w:rsidRPr="00085ED4">
        <w:rPr>
          <w:rFonts w:eastAsia="Batang" w:cstheme="minorHAnsi"/>
          <w:kern w:val="0"/>
          <w14:ligatures w14:val="none"/>
        </w:rPr>
        <w:t xml:space="preserve"> Prefeitura Municipal de Tenente Portela/RS, Praça Tenente Portela, nº 23, Centro.</w:t>
      </w:r>
    </w:p>
    <w:p w14:paraId="24B25BA5" w14:textId="615FD6E3" w:rsidR="004226D3" w:rsidRDefault="004226D3" w:rsidP="004226D3">
      <w:pPr>
        <w:spacing w:before="120" w:after="120" w:line="276" w:lineRule="auto"/>
        <w:jc w:val="both"/>
        <w:rPr>
          <w:rFonts w:eastAsia="Batang" w:cstheme="minorHAnsi"/>
          <w:kern w:val="0"/>
          <w14:ligatures w14:val="none"/>
        </w:rPr>
      </w:pPr>
      <w:r>
        <w:rPr>
          <w:rFonts w:eastAsia="Batang" w:cstheme="minorHAnsi"/>
          <w:kern w:val="0"/>
          <w14:ligatures w14:val="none"/>
        </w:rPr>
        <w:t>1.2 No Objeto leia-se:</w:t>
      </w:r>
    </w:p>
    <w:p w14:paraId="7B8AB6DB" w14:textId="34C3B495" w:rsidR="004226D3" w:rsidRPr="00085ED4" w:rsidRDefault="004226D3" w:rsidP="004226D3">
      <w:pPr>
        <w:spacing w:before="120" w:after="120" w:line="276" w:lineRule="auto"/>
        <w:jc w:val="both"/>
        <w:rPr>
          <w:rFonts w:eastAsia="Batang" w:cstheme="minorHAnsi"/>
          <w:kern w:val="0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</w:t>
      </w:r>
      <w:r w:rsidRPr="00092723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ontratação de empresa para o fornecimento de produtos para uso na Merenda Escolar no Ano Letivo de 2025 e em eventos promovidos pela Secretaria Municipal de Educação, Cultura e Desporto</w:t>
      </w:r>
      <w:r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</w:p>
    <w:p w14:paraId="49E3B296" w14:textId="77777777" w:rsidR="00F158B6" w:rsidRPr="00085ED4" w:rsidRDefault="00F158B6" w:rsidP="00F158B6">
      <w:pPr>
        <w:spacing w:before="120" w:after="120" w:line="276" w:lineRule="auto"/>
        <w:ind w:left="1701"/>
        <w:jc w:val="both"/>
        <w:rPr>
          <w:rFonts w:eastAsia="Batang" w:cstheme="minorHAnsi"/>
          <w:kern w:val="0"/>
          <w14:ligatures w14:val="none"/>
        </w:rPr>
      </w:pPr>
    </w:p>
    <w:p w14:paraId="5160FA06" w14:textId="7D377470" w:rsidR="00DB0D1F" w:rsidRPr="00085ED4" w:rsidRDefault="00DB0D1F" w:rsidP="00D10C92">
      <w:pPr>
        <w:spacing w:before="120" w:after="120" w:line="276" w:lineRule="auto"/>
        <w:jc w:val="both"/>
        <w:rPr>
          <w:rFonts w:cstheme="minorHAnsi"/>
          <w:b/>
        </w:rPr>
      </w:pPr>
      <w:proofErr w:type="gramStart"/>
      <w:r w:rsidRPr="00085ED4">
        <w:rPr>
          <w:rFonts w:cstheme="minorHAnsi"/>
          <w:b/>
        </w:rPr>
        <w:t>2 No</w:t>
      </w:r>
      <w:proofErr w:type="gramEnd"/>
      <w:r w:rsidRPr="00085ED4">
        <w:rPr>
          <w:rFonts w:cstheme="minorHAnsi"/>
          <w:b/>
        </w:rPr>
        <w:t xml:space="preserve"> anexo I – Termo de Referência: </w:t>
      </w:r>
    </w:p>
    <w:p w14:paraId="09AD9EE8" w14:textId="4878C0CB" w:rsidR="004226D3" w:rsidRDefault="004226D3" w:rsidP="004226D3">
      <w:p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2.1</w:t>
      </w:r>
      <w:r>
        <w:rPr>
          <w:rFonts w:cstheme="minorHAnsi"/>
        </w:rPr>
        <w:t xml:space="preserve"> Os</w:t>
      </w:r>
      <w:proofErr w:type="gramEnd"/>
      <w:r>
        <w:rPr>
          <w:rFonts w:cstheme="minorHAnsi"/>
        </w:rPr>
        <w:t xml:space="preserve"> itens 19 e 20, do item 4 – Das Especificações, passam a ter a seguinte descrição:</w:t>
      </w:r>
    </w:p>
    <w:p w14:paraId="2924655B" w14:textId="77777777" w:rsidR="004226D3" w:rsidRDefault="004226D3" w:rsidP="004226D3">
      <w:pPr>
        <w:spacing w:before="120" w:after="120" w:line="276" w:lineRule="auto"/>
        <w:jc w:val="both"/>
        <w:rPr>
          <w:rFonts w:cstheme="minorHAnsi"/>
        </w:rPr>
      </w:pPr>
    </w:p>
    <w:p w14:paraId="4569962B" w14:textId="77777777" w:rsidR="004226D3" w:rsidRDefault="004226D3" w:rsidP="004226D3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19 – </w:t>
      </w:r>
      <w:r w:rsidRPr="00AD431C">
        <w:rPr>
          <w:rFonts w:cstheme="minorHAnsi"/>
          <w:b/>
        </w:rPr>
        <w:t>Biscoito de Polvilho com Batata Doce</w:t>
      </w:r>
      <w:r>
        <w:rPr>
          <w:rFonts w:cstheme="minorHAnsi"/>
        </w:rPr>
        <w:t xml:space="preserve"> – Ingredientes: Polvilho azedo, batata doce, sal. Embalagem lacrada, com rótulo contendo identificação, marca, peso, ingredientes, informações nutricionais, lote, data de fabricação.</w:t>
      </w:r>
    </w:p>
    <w:p w14:paraId="7EB2B706" w14:textId="77777777" w:rsidR="004226D3" w:rsidRDefault="004226D3" w:rsidP="004226D3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20 – </w:t>
      </w:r>
      <w:r w:rsidRPr="008461F8">
        <w:rPr>
          <w:rFonts w:cstheme="minorHAnsi"/>
          <w:b/>
        </w:rPr>
        <w:t>Biscoito Doce Sem Açúcar</w:t>
      </w:r>
      <w:r>
        <w:rPr>
          <w:rFonts w:cstheme="minorHAnsi"/>
        </w:rPr>
        <w:t xml:space="preserve"> – biscoito sem açúcar e sem adoçante – Ingredientes: amido de milho, batata doce, banana, uva passa, ameixa seca. Embalagem lacrada, com rótulo contendo identificação, marca, peso, ingredientes, informações nutricionais, lote, data de fabricação.</w:t>
      </w:r>
    </w:p>
    <w:p w14:paraId="5B8916D1" w14:textId="77777777" w:rsidR="004226D3" w:rsidRDefault="004226D3" w:rsidP="004226D3">
      <w:pPr>
        <w:spacing w:before="120" w:after="120" w:line="276" w:lineRule="auto"/>
        <w:jc w:val="both"/>
        <w:rPr>
          <w:rFonts w:cstheme="minorHAnsi"/>
        </w:rPr>
      </w:pPr>
    </w:p>
    <w:p w14:paraId="64B5DDE8" w14:textId="77777777" w:rsidR="004226D3" w:rsidRDefault="004226D3" w:rsidP="004226D3">
      <w:pPr>
        <w:spacing w:before="120" w:after="120" w:line="276" w:lineRule="auto"/>
        <w:jc w:val="both"/>
        <w:rPr>
          <w:rFonts w:cstheme="minorHAnsi"/>
        </w:rPr>
      </w:pPr>
    </w:p>
    <w:p w14:paraId="77D2BE1D" w14:textId="4C3ADFEF" w:rsidR="00C05743" w:rsidRPr="00085ED4" w:rsidRDefault="00C05743" w:rsidP="00FC2C29">
      <w:pPr>
        <w:spacing w:before="120" w:after="120" w:line="276" w:lineRule="auto"/>
        <w:jc w:val="both"/>
        <w:rPr>
          <w:rFonts w:cstheme="minorHAnsi"/>
        </w:rPr>
      </w:pPr>
    </w:p>
    <w:p w14:paraId="0462DD85" w14:textId="77777777" w:rsidR="00FC2C29" w:rsidRPr="00085ED4" w:rsidRDefault="00FC2C29" w:rsidP="00FC2C29">
      <w:pPr>
        <w:spacing w:before="120" w:after="120" w:line="276" w:lineRule="auto"/>
        <w:jc w:val="both"/>
        <w:rPr>
          <w:rFonts w:cstheme="minorHAnsi"/>
        </w:rPr>
      </w:pPr>
    </w:p>
    <w:p w14:paraId="795E4A14" w14:textId="542A72AB" w:rsidR="007B0D0D" w:rsidRPr="00085ED4" w:rsidRDefault="004226D3" w:rsidP="004226D3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Em todas as partes do processo que menciona que a aquisição pretendida se refere ao primeiro semestre letivo de 2025, leia-se ao Ano Letivo de 2025.</w:t>
      </w:r>
    </w:p>
    <w:p w14:paraId="0B60DD7C" w14:textId="2817F79D" w:rsidR="007B0D0D" w:rsidRPr="00085ED4" w:rsidRDefault="007B0D0D" w:rsidP="007B0D0D">
      <w:pPr>
        <w:pStyle w:val="Corpodetexto3"/>
        <w:spacing w:line="273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</w:pPr>
      <w:r w:rsidRPr="00085ED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 xml:space="preserve">Em decorrência das alterações, reabre-se o prazo do certame, </w:t>
      </w:r>
      <w:r w:rsidR="00EC41B8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>e a sessão de julgamento fica aprazada para</w:t>
      </w:r>
      <w:r w:rsidRPr="00085ED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 xml:space="preserve"> o dia </w:t>
      </w:r>
      <w:r w:rsidR="004226D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>13/02/2025</w:t>
      </w:r>
      <w:r w:rsidRPr="00085ED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 xml:space="preserve">, às 9h. </w:t>
      </w:r>
    </w:p>
    <w:p w14:paraId="1E1DA202" w14:textId="77777777" w:rsidR="007B0D0D" w:rsidRPr="00085ED4" w:rsidRDefault="007B0D0D" w:rsidP="007B0D0D">
      <w:pPr>
        <w:spacing w:line="273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</w:t>
      </w:r>
    </w:p>
    <w:p w14:paraId="71DCF6E6" w14:textId="4E75E43A" w:rsidR="007B0D0D" w:rsidRPr="00085ED4" w:rsidRDefault="007B0D0D" w:rsidP="007B0D0D">
      <w:pPr>
        <w:pStyle w:val="Corpodetexto2"/>
        <w:spacing w:line="273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ab/>
      </w: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ab/>
      </w: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ab/>
      </w: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ab/>
        <w:t>Tenente Portela</w:t>
      </w:r>
      <w:r w:rsidR="004226D3">
        <w:rPr>
          <w:rFonts w:eastAsia="Times New Roman" w:cstheme="minorHAnsi"/>
          <w:color w:val="000000"/>
          <w:kern w:val="0"/>
          <w:lang w:eastAsia="pt-BR"/>
          <w14:ligatures w14:val="none"/>
        </w:rPr>
        <w:t>, 30 de janeiro de 2025.</w:t>
      </w:r>
      <w:bookmarkStart w:id="0" w:name="_GoBack"/>
      <w:bookmarkEnd w:id="0"/>
    </w:p>
    <w:p w14:paraId="44F8BD08" w14:textId="77777777" w:rsidR="007B0D0D" w:rsidRPr="00085ED4" w:rsidRDefault="007B0D0D" w:rsidP="007B0D0D">
      <w:pPr>
        <w:pStyle w:val="Corpodetexto2"/>
        <w:spacing w:line="273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</w:t>
      </w:r>
    </w:p>
    <w:p w14:paraId="1578AFE7" w14:textId="77777777" w:rsidR="007B0D0D" w:rsidRPr="00085ED4" w:rsidRDefault="007B0D0D" w:rsidP="007B0D0D">
      <w:pPr>
        <w:pStyle w:val="Corpodetexto2"/>
        <w:spacing w:line="273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</w:t>
      </w:r>
    </w:p>
    <w:p w14:paraId="5200FC25" w14:textId="6A450F5B" w:rsidR="007B0D0D" w:rsidRPr="00085ED4" w:rsidRDefault="007B0D0D" w:rsidP="007B0D0D">
      <w:pPr>
        <w:pStyle w:val="Ttulo1"/>
        <w:spacing w:line="273" w:lineRule="auto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085ED4">
        <w:rPr>
          <w:rFonts w:asciiTheme="minorHAnsi" w:hAnsiTheme="minorHAnsi" w:cstheme="minorHAnsi"/>
          <w:i w:val="0"/>
          <w:color w:val="000000"/>
          <w:sz w:val="22"/>
          <w:szCs w:val="22"/>
        </w:rPr>
        <w:t>_________________________________</w:t>
      </w:r>
    </w:p>
    <w:p w14:paraId="0AD5FF5F" w14:textId="30F05BAB" w:rsidR="007B0D0D" w:rsidRPr="00085ED4" w:rsidRDefault="007B0D0D" w:rsidP="007B0D0D">
      <w:pPr>
        <w:pStyle w:val="Ttulo1"/>
        <w:spacing w:line="273" w:lineRule="auto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proofErr w:type="spellStart"/>
      <w:r w:rsidRPr="00085ED4">
        <w:rPr>
          <w:rFonts w:asciiTheme="minorHAnsi" w:hAnsiTheme="minorHAnsi" w:cstheme="minorHAnsi"/>
          <w:i w:val="0"/>
          <w:color w:val="000000"/>
          <w:sz w:val="22"/>
          <w:szCs w:val="22"/>
        </w:rPr>
        <w:t>Rosemar</w:t>
      </w:r>
      <w:proofErr w:type="spellEnd"/>
      <w:r w:rsidRPr="00085ED4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085ED4">
        <w:rPr>
          <w:rFonts w:asciiTheme="minorHAnsi" w:hAnsiTheme="minorHAnsi" w:cstheme="minorHAnsi"/>
          <w:i w:val="0"/>
          <w:color w:val="000000"/>
          <w:sz w:val="22"/>
          <w:szCs w:val="22"/>
        </w:rPr>
        <w:t>Antonio</w:t>
      </w:r>
      <w:proofErr w:type="spellEnd"/>
      <w:r w:rsidRPr="00085ED4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Sala</w:t>
      </w:r>
    </w:p>
    <w:p w14:paraId="4EB29084" w14:textId="0361CF9D" w:rsidR="007B0D0D" w:rsidRPr="00085ED4" w:rsidRDefault="007B0D0D" w:rsidP="007B0D0D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>Prefeito</w:t>
      </w:r>
    </w:p>
    <w:p w14:paraId="335EE9DA" w14:textId="5A666AD0" w:rsidR="007B0D0D" w:rsidRPr="00085ED4" w:rsidRDefault="007B0D0D" w:rsidP="007B0D0D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B3E1820" w14:textId="77777777" w:rsidR="007B0D0D" w:rsidRPr="00085ED4" w:rsidRDefault="007B0D0D" w:rsidP="007B0D0D">
      <w:pPr>
        <w:spacing w:line="273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ab/>
      </w: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ab/>
      </w: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ab/>
      </w:r>
    </w:p>
    <w:p w14:paraId="78306BD9" w14:textId="32F224A1" w:rsidR="007B0D0D" w:rsidRPr="00085ED4" w:rsidRDefault="007B0D0D" w:rsidP="007B0D0D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>________________________________</w:t>
      </w:r>
    </w:p>
    <w:p w14:paraId="5182DB55" w14:textId="02C94ACC" w:rsidR="007B0D0D" w:rsidRPr="00085ED4" w:rsidRDefault="007B0D0D" w:rsidP="007B0D0D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>Assessor Jurídico</w:t>
      </w:r>
    </w:p>
    <w:p w14:paraId="706A6FBD" w14:textId="77777777" w:rsidR="00085ED4" w:rsidRPr="00085ED4" w:rsidRDefault="00085ED4" w:rsidP="007B0D0D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6DE74E9" w14:textId="77777777" w:rsidR="00085ED4" w:rsidRPr="00085ED4" w:rsidRDefault="00085ED4" w:rsidP="007B0D0D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37EF970" w14:textId="77777777" w:rsidR="00085ED4" w:rsidRPr="00085ED4" w:rsidRDefault="00085ED4" w:rsidP="00085ED4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>________________________________</w:t>
      </w:r>
    </w:p>
    <w:p w14:paraId="59340D56" w14:textId="49A7C9CE" w:rsidR="00085ED4" w:rsidRPr="00085ED4" w:rsidRDefault="00085ED4" w:rsidP="00085ED4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Barbara </w:t>
      </w:r>
      <w:proofErr w:type="spellStart"/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>Castagna</w:t>
      </w:r>
      <w:proofErr w:type="spellEnd"/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>Lovatto</w:t>
      </w:r>
      <w:proofErr w:type="spellEnd"/>
    </w:p>
    <w:p w14:paraId="3CF0794E" w14:textId="664076D2" w:rsidR="00085ED4" w:rsidRPr="00085ED4" w:rsidRDefault="00085ED4" w:rsidP="00085ED4">
      <w:pPr>
        <w:spacing w:line="273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085ED4">
        <w:rPr>
          <w:rFonts w:eastAsia="Times New Roman" w:cstheme="minorHAnsi"/>
          <w:color w:val="000000"/>
          <w:kern w:val="0"/>
          <w:lang w:eastAsia="pt-BR"/>
          <w14:ligatures w14:val="none"/>
        </w:rPr>
        <w:t>Pregoeira</w:t>
      </w:r>
    </w:p>
    <w:p w14:paraId="314CDEEC" w14:textId="77777777" w:rsidR="007B0D0D" w:rsidRPr="00085ED4" w:rsidRDefault="007B0D0D" w:rsidP="007B0D0D">
      <w:pPr>
        <w:spacing w:before="120" w:after="120" w:line="276" w:lineRule="auto"/>
        <w:ind w:left="1701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0ECE2D9" w14:textId="77777777" w:rsidR="00C05743" w:rsidRPr="00085ED4" w:rsidRDefault="00C05743" w:rsidP="00D10C92">
      <w:pPr>
        <w:spacing w:before="120" w:after="120" w:line="276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C05743" w:rsidRPr="00085E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EE585" w14:textId="77777777" w:rsidR="007B0D0D" w:rsidRDefault="007B0D0D" w:rsidP="007B0D0D">
      <w:pPr>
        <w:spacing w:after="0" w:line="240" w:lineRule="auto"/>
      </w:pPr>
      <w:r>
        <w:separator/>
      </w:r>
    </w:p>
  </w:endnote>
  <w:endnote w:type="continuationSeparator" w:id="0">
    <w:p w14:paraId="2FA18938" w14:textId="77777777" w:rsidR="007B0D0D" w:rsidRDefault="007B0D0D" w:rsidP="007B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11BAF" w14:textId="52E37BBB" w:rsidR="007B0D0D" w:rsidRPr="007B0D0D" w:rsidRDefault="007B0D0D" w:rsidP="007B0D0D">
    <w:pPr>
      <w:pStyle w:val="Rodap"/>
    </w:pPr>
    <w:r>
      <w:rPr>
        <w:noProof/>
        <w:lang w:eastAsia="pt-BR"/>
      </w:rPr>
      <w:drawing>
        <wp:inline distT="0" distB="0" distL="0" distR="0" wp14:anchorId="7C0EA433" wp14:editId="771923E0">
          <wp:extent cx="5400040" cy="354965"/>
          <wp:effectExtent l="0" t="0" r="0" b="698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5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B816E" w14:textId="77777777" w:rsidR="007B0D0D" w:rsidRDefault="007B0D0D" w:rsidP="007B0D0D">
      <w:pPr>
        <w:spacing w:after="0" w:line="240" w:lineRule="auto"/>
      </w:pPr>
      <w:r>
        <w:separator/>
      </w:r>
    </w:p>
  </w:footnote>
  <w:footnote w:type="continuationSeparator" w:id="0">
    <w:p w14:paraId="0100F435" w14:textId="77777777" w:rsidR="007B0D0D" w:rsidRDefault="007B0D0D" w:rsidP="007B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802C4" w14:textId="0DA02867" w:rsidR="007B0D0D" w:rsidRDefault="007B0D0D">
    <w:pPr>
      <w:pStyle w:val="Cabealho"/>
    </w:pPr>
    <w:r>
      <w:rPr>
        <w:noProof/>
      </w:rPr>
      <w:drawing>
        <wp:inline distT="0" distB="0" distL="0" distR="0" wp14:anchorId="543AB695" wp14:editId="5022142A">
          <wp:extent cx="5400040" cy="1016000"/>
          <wp:effectExtent l="0" t="0" r="0" b="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1F"/>
    <w:rsid w:val="00033EC1"/>
    <w:rsid w:val="00085ED4"/>
    <w:rsid w:val="0016340D"/>
    <w:rsid w:val="001B4092"/>
    <w:rsid w:val="00272268"/>
    <w:rsid w:val="002A18FC"/>
    <w:rsid w:val="004226D3"/>
    <w:rsid w:val="00475DD7"/>
    <w:rsid w:val="00503CFD"/>
    <w:rsid w:val="006E5615"/>
    <w:rsid w:val="007B0D0D"/>
    <w:rsid w:val="008252BA"/>
    <w:rsid w:val="00875400"/>
    <w:rsid w:val="008F648E"/>
    <w:rsid w:val="00C05528"/>
    <w:rsid w:val="00C05743"/>
    <w:rsid w:val="00D10C92"/>
    <w:rsid w:val="00DB0D1F"/>
    <w:rsid w:val="00E96900"/>
    <w:rsid w:val="00EC41B8"/>
    <w:rsid w:val="00ED6CC6"/>
    <w:rsid w:val="00F158B6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669F"/>
  <w15:chartTrackingRefBased/>
  <w15:docId w15:val="{11092B52-306F-47C6-9319-C22E0BA6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uiPriority w:val="9"/>
    <w:qFormat/>
    <w:rsid w:val="00D10C92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B0D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Standard"/>
    <w:link w:val="CabealhoChar"/>
    <w:rsid w:val="00DB0D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B0D1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DB0D1F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Batang" w:hAnsi="Calibri" w:cs="Tahoma"/>
      <w:kern w:val="0"/>
      <w:sz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DB0D1F"/>
    <w:rPr>
      <w:rFonts w:ascii="Calibri" w:eastAsia="Batang" w:hAnsi="Calibri" w:cs="Tahoma"/>
      <w:kern w:val="0"/>
      <w:sz w:val="20"/>
      <w14:ligatures w14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10C9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10C92"/>
  </w:style>
  <w:style w:type="character" w:customStyle="1" w:styleId="Ttulo1Char">
    <w:name w:val="Título 1 Char"/>
    <w:basedOn w:val="Fontepargpadro"/>
    <w:link w:val="Ttulo1"/>
    <w:uiPriority w:val="9"/>
    <w:rsid w:val="00D10C92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D10C92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Batang" w:hAnsi="Calibri" w:cs="Tahoma"/>
      <w:kern w:val="0"/>
      <w:sz w:val="16"/>
      <w:szCs w:val="16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D10C92"/>
    <w:rPr>
      <w:rFonts w:ascii="Calibri" w:eastAsia="Batang" w:hAnsi="Calibri" w:cs="Tahoma"/>
      <w:kern w:val="0"/>
      <w:sz w:val="16"/>
      <w:szCs w:val="16"/>
      <w14:ligatures w14:val="none"/>
    </w:rPr>
  </w:style>
  <w:style w:type="paragraph" w:styleId="PargrafodaLista">
    <w:name w:val="List Paragraph"/>
    <w:basedOn w:val="Normal"/>
    <w:uiPriority w:val="34"/>
    <w:qFormat/>
    <w:rsid w:val="00E969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58B6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B0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D0D"/>
  </w:style>
  <w:style w:type="table" w:styleId="Tabelacomgrade">
    <w:name w:val="Table Grid"/>
    <w:basedOn w:val="Tabelanormal"/>
    <w:uiPriority w:val="99"/>
    <w:unhideWhenUsed/>
    <w:rsid w:val="00FC2C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0C5C-D583-451A-8E1E-8091EC0E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2</cp:revision>
  <cp:lastPrinted>2025-01-30T17:50:00Z</cp:lastPrinted>
  <dcterms:created xsi:type="dcterms:W3CDTF">2025-01-30T17:51:00Z</dcterms:created>
  <dcterms:modified xsi:type="dcterms:W3CDTF">2025-01-30T17:51:00Z</dcterms:modified>
</cp:coreProperties>
</file>